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8"/>
        </w:rPr>
        <w:t>RFect V2和RNAiMAX比较研究参赛表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</w:p>
    <w:tbl>
      <w:tblPr>
        <w:tblStyle w:val="5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894"/>
        <w:gridCol w:w="127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职称/学位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单位/学校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课题组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地址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微信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邮箱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细胞名称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45" w:type="dxa"/>
            <w:gridSpan w:val="2"/>
            <w:vAlign w:val="center"/>
          </w:tcPr>
          <w:p>
            <w:pPr>
              <w:ind w:firstLine="220" w:firstLineChars="1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sym w:font="Wingdings" w:char="00A8"/>
            </w:r>
            <w:r>
              <w:rPr>
                <w:rFonts w:hint="eastAsia"/>
                <w:sz w:val="22"/>
                <w:szCs w:val="28"/>
              </w:rPr>
              <w:t>贴壁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sym w:font="Wingdings" w:char="00A8"/>
            </w:r>
            <w:r>
              <w:rPr>
                <w:rFonts w:hint="eastAsia"/>
                <w:sz w:val="22"/>
                <w:szCs w:val="28"/>
              </w:rPr>
              <w:t>悬浮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sym w:font="Wingdings" w:char="00A8"/>
            </w:r>
            <w:r>
              <w:rPr>
                <w:rFonts w:hint="eastAsia"/>
                <w:sz w:val="22"/>
                <w:szCs w:val="28"/>
              </w:rPr>
              <w:t>原代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目标基因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是否备有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RNAiMAX</w:t>
            </w:r>
            <w:r>
              <w:rPr>
                <w:rFonts w:hint="eastAsia"/>
                <w:sz w:val="22"/>
                <w:szCs w:val="28"/>
              </w:rPr>
              <w:t>转染试剂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RNAiMAX</w:t>
            </w:r>
            <w:r>
              <w:rPr>
                <w:rFonts w:hint="eastAsia" w:ascii="Times New Roman" w:hAnsi="Times New Roman" w:cs="Times New Roman"/>
                <w:sz w:val="22"/>
                <w:szCs w:val="28"/>
              </w:rPr>
              <w:t>或</w:t>
            </w:r>
            <w:r>
              <w:rPr>
                <w:rFonts w:hint="eastAsia"/>
                <w:sz w:val="22"/>
                <w:szCs w:val="28"/>
              </w:rPr>
              <w:t>其它试剂在该细胞上的转染结果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后续siRNA相关研究的持续时间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47"/>
      </w:tabs>
      <w:spacing w:afterLines="5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常州百代生物科技股份有限公司</w:t>
    </w:r>
  </w:p>
  <w:p>
    <w:pPr>
      <w:pStyle w:val="2"/>
      <w:ind w:right="36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  <w:szCs w:val="18"/>
      </w:rPr>
      <w:t xml:space="preserve">地址：常州市东方东路51号新东方物流园电话: </w:t>
    </w:r>
    <w:r>
      <w:rPr>
        <w:rFonts w:ascii="Times New Roman" w:hAnsi="Times New Roman" w:cs="Times New Roman"/>
        <w:szCs w:val="18"/>
      </w:rPr>
      <w:t xml:space="preserve">0519-88050392 </w:t>
    </w:r>
    <w:r>
      <w:rPr>
        <w:rFonts w:ascii="Times New Roman" w:hAnsi="Times New Roman" w:cs="Times New Roman"/>
        <w:bCs/>
        <w:szCs w:val="18"/>
      </w:rPr>
      <w:t xml:space="preserve">   传真: </w:t>
    </w:r>
    <w:r>
      <w:rPr>
        <w:rFonts w:ascii="Times New Roman" w:hAnsi="Times New Roman" w:cs="Times New Roman"/>
        <w:szCs w:val="18"/>
      </w:rPr>
      <w:t>0519-83382790</w:t>
    </w:r>
  </w:p>
  <w:p>
    <w:pPr>
      <w:pStyle w:val="2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 w:cs="楷体"/>
        <w:b/>
        <w:bCs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4175125</wp:posOffset>
          </wp:positionH>
          <wp:positionV relativeFrom="paragraph">
            <wp:posOffset>-88265</wp:posOffset>
          </wp:positionV>
          <wp:extent cx="1322705" cy="424180"/>
          <wp:effectExtent l="0" t="0" r="10795" b="13970"/>
          <wp:wrapSquare wrapText="bothSides"/>
          <wp:docPr id="2" name="Picture 2" descr="百代生物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百代生物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27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jZmNhYmNjZGQ5MDg4MWZlZTg0Yzk2NTllODAxZTgifQ=="/>
  </w:docVars>
  <w:rsids>
    <w:rsidRoot w:val="000770FC"/>
    <w:rsid w:val="000770FC"/>
    <w:rsid w:val="007A3C86"/>
    <w:rsid w:val="008B12A5"/>
    <w:rsid w:val="00D52B12"/>
    <w:rsid w:val="00D5695A"/>
    <w:rsid w:val="068C5C42"/>
    <w:rsid w:val="0BDF05C2"/>
    <w:rsid w:val="17D80CE7"/>
    <w:rsid w:val="18217BD1"/>
    <w:rsid w:val="1A7D0B0E"/>
    <w:rsid w:val="1FF87585"/>
    <w:rsid w:val="20931D2B"/>
    <w:rsid w:val="22FC3179"/>
    <w:rsid w:val="2790513A"/>
    <w:rsid w:val="2A4C2E6E"/>
    <w:rsid w:val="2D1E0AF2"/>
    <w:rsid w:val="355E2D37"/>
    <w:rsid w:val="35862195"/>
    <w:rsid w:val="376F1D79"/>
    <w:rsid w:val="3B6C511E"/>
    <w:rsid w:val="3DFF227A"/>
    <w:rsid w:val="41F67E38"/>
    <w:rsid w:val="449A0F4E"/>
    <w:rsid w:val="46A07EC6"/>
    <w:rsid w:val="46B1432D"/>
    <w:rsid w:val="48F86243"/>
    <w:rsid w:val="4C03387D"/>
    <w:rsid w:val="4E881E17"/>
    <w:rsid w:val="5B90055D"/>
    <w:rsid w:val="5C91458D"/>
    <w:rsid w:val="5FC754A0"/>
    <w:rsid w:val="60F8107F"/>
    <w:rsid w:val="68BB30BE"/>
    <w:rsid w:val="690F401E"/>
    <w:rsid w:val="6A1D56B2"/>
    <w:rsid w:val="6F0D2B11"/>
    <w:rsid w:val="762F6E99"/>
    <w:rsid w:val="76832D41"/>
    <w:rsid w:val="7B644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137</Characters>
  <Lines>1</Lines>
  <Paragraphs>1</Paragraphs>
  <TotalTime>2</TotalTime>
  <ScaleCrop>false</ScaleCrop>
  <LinksUpToDate>false</LinksUpToDate>
  <CharactersWithSpaces>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2023-11-13T08:29:00Z</dcterms:created>
  <dc:creator>Administrator</dc:creator>
  <cp:lastModifiedBy>不能改密码改了不续费</cp:lastModifiedBy>
  <dcterms:modified xsi:type="dcterms:W3CDTF">2023-11-17T06:55:41Z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4C12AC0D504E49C581486551E1562665_12</vt:lpwstr>
  </property>
</Properties>
</file>